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612" w:type="dxa"/>
        <w:tblLook w:val="00A0" w:firstRow="1" w:lastRow="0" w:firstColumn="1" w:lastColumn="0" w:noHBand="0" w:noVBand="0"/>
      </w:tblPr>
      <w:tblGrid>
        <w:gridCol w:w="4713"/>
        <w:gridCol w:w="1134"/>
        <w:gridCol w:w="4785"/>
      </w:tblGrid>
      <w:tr w:rsidR="00450957" w:rsidRPr="00450957" w:rsidTr="00450957">
        <w:tc>
          <w:tcPr>
            <w:tcW w:w="4713" w:type="dxa"/>
          </w:tcPr>
          <w:p w:rsidR="00450957" w:rsidRPr="00450957" w:rsidRDefault="00450957" w:rsidP="00450957">
            <w:pPr>
              <w:pStyle w:val="a3"/>
              <w:rPr>
                <w:sz w:val="28"/>
                <w:szCs w:val="28"/>
              </w:rPr>
            </w:pPr>
            <w:r w:rsidRPr="00450957">
              <w:rPr>
                <w:sz w:val="28"/>
                <w:szCs w:val="28"/>
              </w:rPr>
              <w:t>СОГЛАСОВАНО</w:t>
            </w:r>
          </w:p>
          <w:p w:rsidR="00450957" w:rsidRPr="00450957" w:rsidRDefault="00450957" w:rsidP="00450957">
            <w:pPr>
              <w:pStyle w:val="a3"/>
              <w:rPr>
                <w:sz w:val="28"/>
                <w:szCs w:val="28"/>
              </w:rPr>
            </w:pPr>
            <w:r w:rsidRPr="00450957">
              <w:rPr>
                <w:sz w:val="28"/>
                <w:szCs w:val="28"/>
              </w:rPr>
              <w:t xml:space="preserve">директор </w:t>
            </w:r>
          </w:p>
          <w:p w:rsidR="00450957" w:rsidRPr="00450957" w:rsidRDefault="00450957" w:rsidP="00450957">
            <w:pPr>
              <w:pStyle w:val="a3"/>
              <w:rPr>
                <w:sz w:val="28"/>
                <w:szCs w:val="28"/>
              </w:rPr>
            </w:pPr>
            <w:r w:rsidRPr="00450957">
              <w:rPr>
                <w:sz w:val="28"/>
                <w:szCs w:val="28"/>
              </w:rPr>
              <w:t>МБУК «Дом культуры «Юбилейный»</w:t>
            </w:r>
          </w:p>
          <w:p w:rsidR="00450957" w:rsidRPr="00450957" w:rsidRDefault="00450957" w:rsidP="00450957">
            <w:pPr>
              <w:pStyle w:val="a3"/>
              <w:rPr>
                <w:sz w:val="28"/>
                <w:szCs w:val="28"/>
              </w:rPr>
            </w:pPr>
            <w:r w:rsidRPr="00450957">
              <w:rPr>
                <w:sz w:val="28"/>
                <w:szCs w:val="28"/>
              </w:rPr>
              <w:t>_________________ И.Г. Котова</w:t>
            </w:r>
          </w:p>
          <w:p w:rsidR="00450957" w:rsidRPr="00450957" w:rsidRDefault="00450957" w:rsidP="004509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0957" w:rsidRPr="00450957" w:rsidRDefault="00450957" w:rsidP="0045095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450957" w:rsidRPr="00450957" w:rsidRDefault="00450957" w:rsidP="00450957">
            <w:pPr>
              <w:pStyle w:val="a3"/>
              <w:rPr>
                <w:sz w:val="28"/>
                <w:szCs w:val="28"/>
              </w:rPr>
            </w:pPr>
            <w:r w:rsidRPr="00450957">
              <w:rPr>
                <w:sz w:val="28"/>
                <w:szCs w:val="28"/>
              </w:rPr>
              <w:t>УТВЕРЖДАЮ</w:t>
            </w:r>
          </w:p>
          <w:p w:rsidR="00450957" w:rsidRPr="00450957" w:rsidRDefault="00450957" w:rsidP="00450957">
            <w:pPr>
              <w:pStyle w:val="a3"/>
              <w:rPr>
                <w:sz w:val="28"/>
                <w:szCs w:val="28"/>
              </w:rPr>
            </w:pPr>
            <w:r w:rsidRPr="00450957">
              <w:rPr>
                <w:sz w:val="28"/>
                <w:szCs w:val="28"/>
              </w:rPr>
              <w:t xml:space="preserve">Заведующая  филиалом </w:t>
            </w:r>
          </w:p>
          <w:p w:rsidR="00450957" w:rsidRPr="00450957" w:rsidRDefault="00450957" w:rsidP="00450957">
            <w:pPr>
              <w:pStyle w:val="a3"/>
              <w:rPr>
                <w:sz w:val="28"/>
                <w:szCs w:val="28"/>
              </w:rPr>
            </w:pPr>
            <w:r w:rsidRPr="00450957">
              <w:rPr>
                <w:sz w:val="28"/>
                <w:szCs w:val="28"/>
              </w:rPr>
              <w:t>Дом культуры с. Бичевая</w:t>
            </w:r>
          </w:p>
          <w:p w:rsidR="00450957" w:rsidRPr="00450957" w:rsidRDefault="00450957" w:rsidP="00450957">
            <w:pPr>
              <w:pStyle w:val="a3"/>
              <w:rPr>
                <w:sz w:val="28"/>
                <w:szCs w:val="28"/>
              </w:rPr>
            </w:pPr>
            <w:r w:rsidRPr="00450957">
              <w:rPr>
                <w:sz w:val="28"/>
                <w:szCs w:val="28"/>
              </w:rPr>
              <w:t>МБУК «Дом культуры «Юбилейный»</w:t>
            </w:r>
          </w:p>
          <w:p w:rsidR="00450957" w:rsidRPr="00450957" w:rsidRDefault="00450957" w:rsidP="00450957">
            <w:pPr>
              <w:pStyle w:val="a3"/>
              <w:rPr>
                <w:sz w:val="28"/>
                <w:szCs w:val="28"/>
              </w:rPr>
            </w:pPr>
            <w:r w:rsidRPr="00450957">
              <w:rPr>
                <w:sz w:val="28"/>
                <w:szCs w:val="28"/>
              </w:rPr>
              <w:t>_________________ Л.В.Гелетей</w:t>
            </w:r>
          </w:p>
        </w:tc>
      </w:tr>
    </w:tbl>
    <w:p w:rsidR="00450957" w:rsidRDefault="00450957" w:rsidP="00450957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</w:p>
    <w:p w:rsidR="00450957" w:rsidRDefault="00450957" w:rsidP="00450957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>ПЛАН</w:t>
      </w:r>
    </w:p>
    <w:p w:rsidR="00450957" w:rsidRDefault="00450957" w:rsidP="00450957">
      <w:pPr>
        <w:suppressAutoHyphens/>
        <w:spacing w:line="240" w:lineRule="exact"/>
        <w:rPr>
          <w:rFonts w:eastAsia="SimSun"/>
          <w:b/>
          <w:bCs/>
          <w:color w:val="00000A"/>
          <w:sz w:val="28"/>
          <w:szCs w:val="28"/>
        </w:rPr>
      </w:pPr>
      <w:r>
        <w:rPr>
          <w:rFonts w:ascii="Calibri" w:eastAsia="SimSun" w:hAnsi="Calibri"/>
          <w:b/>
          <w:bCs/>
          <w:color w:val="00000A"/>
          <w:sz w:val="22"/>
          <w:szCs w:val="22"/>
        </w:rPr>
        <w:t xml:space="preserve">                                       </w:t>
      </w:r>
      <w:r>
        <w:rPr>
          <w:rFonts w:eastAsia="SimSun"/>
          <w:b/>
          <w:bCs/>
          <w:color w:val="00000A"/>
          <w:sz w:val="28"/>
          <w:szCs w:val="28"/>
        </w:rPr>
        <w:t xml:space="preserve">работы Дома культуры с. Бичевая филиала </w:t>
      </w:r>
    </w:p>
    <w:p w:rsidR="00450957" w:rsidRDefault="00450957" w:rsidP="00450957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МБУК «Дом культуры «Юбилейный» муниципального района имени Лазо» </w:t>
      </w:r>
    </w:p>
    <w:p w:rsidR="00450957" w:rsidRDefault="00450957" w:rsidP="00450957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на </w:t>
      </w:r>
      <w:r>
        <w:rPr>
          <w:rFonts w:eastAsia="SimSun"/>
          <w:b/>
          <w:bCs/>
          <w:color w:val="00000A"/>
          <w:sz w:val="28"/>
          <w:szCs w:val="28"/>
        </w:rPr>
        <w:t>декабрь</w:t>
      </w:r>
      <w:bookmarkStart w:id="0" w:name="_GoBack"/>
      <w:bookmarkEnd w:id="0"/>
      <w:r>
        <w:rPr>
          <w:rFonts w:eastAsia="SimSun"/>
          <w:b/>
          <w:bCs/>
          <w:color w:val="00000A"/>
          <w:sz w:val="28"/>
          <w:szCs w:val="28"/>
        </w:rPr>
        <w:t xml:space="preserve"> 2025 года</w:t>
      </w:r>
    </w:p>
    <w:p w:rsidR="00450957" w:rsidRDefault="00450957" w:rsidP="00450957">
      <w:pPr>
        <w:suppressAutoHyphens/>
        <w:spacing w:line="240" w:lineRule="exact"/>
        <w:ind w:left="-850" w:hanging="1"/>
        <w:jc w:val="center"/>
        <w:rPr>
          <w:rFonts w:ascii="Calibri" w:eastAsia="SimSun" w:hAnsi="Calibri"/>
          <w:b/>
          <w:bCs/>
          <w:color w:val="00000A"/>
          <w:sz w:val="22"/>
          <w:szCs w:val="22"/>
        </w:rPr>
      </w:pP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950"/>
        <w:gridCol w:w="21"/>
        <w:gridCol w:w="1441"/>
        <w:gridCol w:w="1395"/>
        <w:gridCol w:w="75"/>
        <w:gridCol w:w="1913"/>
        <w:gridCol w:w="1865"/>
      </w:tblGrid>
      <w:tr w:rsidR="00450957" w:rsidRPr="00450957" w:rsidTr="00450957">
        <w:trPr>
          <w:trHeight w:val="153"/>
        </w:trPr>
        <w:tc>
          <w:tcPr>
            <w:tcW w:w="11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  <w:jc w:val="center"/>
            </w:pPr>
            <w:r w:rsidRPr="00450957">
              <w:t>Административно-управленческая деятельность</w:t>
            </w:r>
          </w:p>
        </w:tc>
      </w:tr>
      <w:tr w:rsidR="00450957" w:rsidRPr="00450957" w:rsidTr="0045095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№ п\п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Наименование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Дата проведения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Ответственный</w:t>
            </w:r>
          </w:p>
        </w:tc>
      </w:tr>
      <w:tr w:rsidR="00450957" w:rsidRPr="00450957" w:rsidTr="00450957">
        <w:trPr>
          <w:trHeight w:val="7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57" w:rsidRPr="00450957" w:rsidRDefault="00450957" w:rsidP="00450957">
            <w:pPr>
              <w:pStyle w:val="a3"/>
            </w:pPr>
            <w:r w:rsidRPr="00450957">
              <w:t>1.</w:t>
            </w:r>
          </w:p>
          <w:p w:rsidR="00450957" w:rsidRPr="00450957" w:rsidRDefault="00450957" w:rsidP="00450957">
            <w:pPr>
              <w:pStyle w:val="a3"/>
            </w:pPr>
          </w:p>
          <w:p w:rsidR="00450957" w:rsidRPr="00450957" w:rsidRDefault="00450957" w:rsidP="00450957">
            <w:pPr>
              <w:pStyle w:val="a3"/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 xml:space="preserve">Планёрка Дома культуры с. Бичевая филиала МБУК «Дом культуры «Юбилейный» муниципального района имени Лазо» 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57" w:rsidRPr="00450957" w:rsidRDefault="00450957" w:rsidP="00450957">
            <w:pPr>
              <w:pStyle w:val="a3"/>
            </w:pPr>
            <w:r>
              <w:t>02 декабря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Гелетей Л.В.</w:t>
            </w:r>
          </w:p>
        </w:tc>
      </w:tr>
      <w:tr w:rsidR="00450957" w:rsidRPr="00450957" w:rsidTr="00450957">
        <w:trPr>
          <w:trHeight w:val="434"/>
        </w:trPr>
        <w:tc>
          <w:tcPr>
            <w:tcW w:w="11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57" w:rsidRPr="00450957" w:rsidRDefault="00450957" w:rsidP="00450957">
            <w:pPr>
              <w:pStyle w:val="a3"/>
              <w:jc w:val="center"/>
            </w:pPr>
            <w:r w:rsidRPr="00450957">
              <w:t>Основные мероприятия на базе учреждения</w:t>
            </w:r>
          </w:p>
        </w:tc>
      </w:tr>
      <w:tr w:rsidR="00450957" w:rsidRPr="00450957" w:rsidTr="00450957">
        <w:trPr>
          <w:trHeight w:val="115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№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Наименование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Срок проведения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Контингент аудитории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Место</w:t>
            </w:r>
          </w:p>
          <w:p w:rsidR="00450957" w:rsidRPr="00450957" w:rsidRDefault="00450957" w:rsidP="00450957">
            <w:pPr>
              <w:pStyle w:val="a3"/>
            </w:pPr>
            <w:r w:rsidRPr="00450957">
              <w:t>проведения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Ответственный</w:t>
            </w:r>
          </w:p>
        </w:tc>
      </w:tr>
      <w:tr w:rsidR="00450957" w:rsidRPr="00450957" w:rsidTr="00450957">
        <w:trPr>
          <w:trHeight w:val="6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1.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57" w:rsidRDefault="00450957" w:rsidP="00450957">
            <w:pPr>
              <w:pStyle w:val="a3"/>
            </w:pPr>
            <w:r>
              <w:t>Выставка рисунков –</w:t>
            </w:r>
          </w:p>
          <w:p w:rsidR="00450957" w:rsidRPr="00450957" w:rsidRDefault="00450957" w:rsidP="00450957">
            <w:pPr>
              <w:pStyle w:val="a3"/>
            </w:pPr>
            <w:r>
              <w:t>«Новогодняя сказка»</w:t>
            </w:r>
          </w:p>
          <w:p w:rsidR="00450957" w:rsidRPr="00450957" w:rsidRDefault="00450957" w:rsidP="00450957">
            <w:pPr>
              <w:pStyle w:val="a3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>
              <w:t>23 декабря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57" w:rsidRPr="00450957" w:rsidRDefault="00450957" w:rsidP="00450957">
            <w:pPr>
              <w:pStyle w:val="a3"/>
            </w:pPr>
            <w:r w:rsidRPr="00450957">
              <w:t>смешанная</w:t>
            </w:r>
          </w:p>
          <w:p w:rsidR="00450957" w:rsidRPr="00450957" w:rsidRDefault="00450957" w:rsidP="00450957">
            <w:pPr>
              <w:pStyle w:val="a3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ДК</w:t>
            </w:r>
          </w:p>
          <w:p w:rsidR="00450957" w:rsidRPr="00450957" w:rsidRDefault="00450957" w:rsidP="00450957">
            <w:pPr>
              <w:pStyle w:val="a3"/>
            </w:pPr>
            <w:r w:rsidRPr="00450957"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Гелетей Л.В.</w:t>
            </w:r>
          </w:p>
        </w:tc>
      </w:tr>
      <w:tr w:rsidR="00450957" w:rsidRPr="00450957" w:rsidTr="00450957">
        <w:trPr>
          <w:trHeight w:val="690"/>
        </w:trPr>
        <w:tc>
          <w:tcPr>
            <w:tcW w:w="11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57" w:rsidRPr="00450957" w:rsidRDefault="00450957" w:rsidP="00450957">
            <w:pPr>
              <w:pStyle w:val="a3"/>
              <w:jc w:val="center"/>
            </w:pPr>
            <w:r w:rsidRPr="00450957">
              <w:t>Мероприятия за пределами учреждения</w:t>
            </w:r>
          </w:p>
        </w:tc>
      </w:tr>
      <w:tr w:rsidR="00450957" w:rsidRPr="00450957" w:rsidTr="00450957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57" w:rsidRPr="00450957" w:rsidRDefault="00450957" w:rsidP="00450957">
            <w:pPr>
              <w:pStyle w:val="a3"/>
            </w:pPr>
            <w:r w:rsidRPr="00450957">
              <w:t>Познавательная программа-</w:t>
            </w:r>
          </w:p>
          <w:p w:rsidR="00450957" w:rsidRPr="00450957" w:rsidRDefault="00450957" w:rsidP="00450957">
            <w:pPr>
              <w:pStyle w:val="a3"/>
            </w:pPr>
            <w:r w:rsidRPr="00450957">
              <w:t xml:space="preserve">«День </w:t>
            </w:r>
            <w:r>
              <w:t>неизвестного солдата</w:t>
            </w:r>
            <w:r w:rsidRPr="00450957">
              <w:t>»</w:t>
            </w:r>
          </w:p>
          <w:p w:rsidR="00450957" w:rsidRPr="00450957" w:rsidRDefault="00450957" w:rsidP="00450957">
            <w:pPr>
              <w:pStyle w:val="a3"/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>
              <w:t>03 декабря</w:t>
            </w:r>
          </w:p>
          <w:p w:rsidR="00450957" w:rsidRPr="00450957" w:rsidRDefault="00450957" w:rsidP="00450957">
            <w:pPr>
              <w:pStyle w:val="a3"/>
            </w:pPr>
            <w:r>
              <w:t>нач:13</w:t>
            </w:r>
            <w:r w:rsidRPr="00450957">
              <w:t>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57" w:rsidRPr="00450957" w:rsidRDefault="00450957" w:rsidP="00450957">
            <w:pPr>
              <w:pStyle w:val="a3"/>
            </w:pPr>
          </w:p>
          <w:p w:rsidR="00450957" w:rsidRPr="00450957" w:rsidRDefault="00450957" w:rsidP="00450957">
            <w:pPr>
              <w:pStyle w:val="a3"/>
            </w:pPr>
            <w:r w:rsidRPr="00450957"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57" w:rsidRPr="00450957" w:rsidRDefault="00450957" w:rsidP="00450957">
            <w:pPr>
              <w:pStyle w:val="a3"/>
            </w:pPr>
            <w:r w:rsidRPr="00450957">
              <w:t>библиотека</w:t>
            </w:r>
          </w:p>
          <w:p w:rsidR="00450957" w:rsidRPr="00450957" w:rsidRDefault="00450957" w:rsidP="00450957">
            <w:pPr>
              <w:pStyle w:val="a3"/>
            </w:pPr>
            <w:r w:rsidRPr="00450957">
              <w:t>с. Бичевая</w:t>
            </w:r>
          </w:p>
          <w:p w:rsidR="00450957" w:rsidRPr="00450957" w:rsidRDefault="00450957" w:rsidP="00450957">
            <w:pPr>
              <w:pStyle w:val="a3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Гелетей Л.В,</w:t>
            </w:r>
          </w:p>
        </w:tc>
      </w:tr>
      <w:tr w:rsidR="00450957" w:rsidRPr="00450957" w:rsidTr="00450957">
        <w:trPr>
          <w:trHeight w:val="7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Познавательная программа</w:t>
            </w:r>
            <w:r>
              <w:t>, ко Дню героев Отечества</w:t>
            </w:r>
            <w:r w:rsidRPr="00450957">
              <w:t xml:space="preserve"> – </w:t>
            </w:r>
          </w:p>
          <w:p w:rsidR="00450957" w:rsidRPr="00450957" w:rsidRDefault="00450957" w:rsidP="00450957">
            <w:pPr>
              <w:pStyle w:val="a3"/>
            </w:pPr>
            <w:r w:rsidRPr="00450957">
              <w:t>«</w:t>
            </w:r>
            <w:r>
              <w:t>Героев помним имена</w:t>
            </w:r>
            <w:r w:rsidRPr="00450957">
              <w:t>»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>
              <w:t>09 декабря</w:t>
            </w:r>
          </w:p>
          <w:p w:rsidR="00450957" w:rsidRPr="00450957" w:rsidRDefault="00450957" w:rsidP="00450957">
            <w:pPr>
              <w:pStyle w:val="a3"/>
            </w:pPr>
            <w:r>
              <w:t>нач: 14</w:t>
            </w:r>
            <w:r w:rsidRPr="00450957">
              <w:t>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57" w:rsidRPr="00450957" w:rsidRDefault="00450957" w:rsidP="00450957">
            <w:pPr>
              <w:pStyle w:val="a3"/>
            </w:pPr>
          </w:p>
          <w:p w:rsidR="00450957" w:rsidRPr="00450957" w:rsidRDefault="00450957" w:rsidP="00450957">
            <w:pPr>
              <w:pStyle w:val="a3"/>
            </w:pPr>
            <w:r w:rsidRPr="00450957"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57" w:rsidRPr="00450957" w:rsidRDefault="00450957" w:rsidP="00450957">
            <w:pPr>
              <w:pStyle w:val="a3"/>
            </w:pPr>
            <w:r w:rsidRPr="00450957">
              <w:t xml:space="preserve">библиотека </w:t>
            </w:r>
          </w:p>
          <w:p w:rsidR="00450957" w:rsidRPr="00450957" w:rsidRDefault="00450957" w:rsidP="00450957">
            <w:pPr>
              <w:pStyle w:val="a3"/>
            </w:pPr>
            <w:r w:rsidRPr="00450957">
              <w:t>с. Бичевая</w:t>
            </w:r>
          </w:p>
          <w:p w:rsidR="00450957" w:rsidRPr="00450957" w:rsidRDefault="00450957" w:rsidP="00450957">
            <w:pPr>
              <w:pStyle w:val="a3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Гелетей Л.В.</w:t>
            </w:r>
          </w:p>
        </w:tc>
      </w:tr>
      <w:tr w:rsidR="00450957" w:rsidRPr="00450957" w:rsidTr="00450957">
        <w:trPr>
          <w:trHeight w:val="6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Default="00450957" w:rsidP="00450957">
            <w:pPr>
              <w:pStyle w:val="a3"/>
            </w:pPr>
            <w:r>
              <w:t>Познавательная программа ко Дню Конституции</w:t>
            </w:r>
          </w:p>
          <w:p w:rsidR="00450957" w:rsidRPr="00450957" w:rsidRDefault="00450957" w:rsidP="00450957">
            <w:pPr>
              <w:pStyle w:val="a3"/>
            </w:pPr>
            <w:r>
              <w:t>«Слово о правах и обязанностях»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>
              <w:t>12 декабря</w:t>
            </w:r>
          </w:p>
          <w:p w:rsidR="00450957" w:rsidRPr="00450957" w:rsidRDefault="00450957" w:rsidP="00450957">
            <w:pPr>
              <w:pStyle w:val="a3"/>
            </w:pPr>
            <w:r w:rsidRPr="00450957">
              <w:t>нач:12-00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библиотека</w:t>
            </w:r>
          </w:p>
          <w:p w:rsidR="00450957" w:rsidRPr="00450957" w:rsidRDefault="00450957" w:rsidP="00450957">
            <w:pPr>
              <w:pStyle w:val="a3"/>
            </w:pPr>
            <w:r w:rsidRPr="00450957"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Гелетей Л.В.</w:t>
            </w:r>
          </w:p>
        </w:tc>
      </w:tr>
      <w:tr w:rsidR="00450957" w:rsidRPr="00450957" w:rsidTr="00450957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 xml:space="preserve">Мастер класс ко Дню матери - </w:t>
            </w:r>
          </w:p>
          <w:p w:rsidR="00450957" w:rsidRPr="00450957" w:rsidRDefault="00450957" w:rsidP="00450957">
            <w:pPr>
              <w:pStyle w:val="a3"/>
            </w:pPr>
            <w:r w:rsidRPr="00450957">
              <w:t>«</w:t>
            </w:r>
            <w:r>
              <w:t>Новогодняя игрушка</w:t>
            </w:r>
            <w:r w:rsidRPr="00450957">
              <w:t>»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>
              <w:t>17 декабря</w:t>
            </w:r>
          </w:p>
          <w:p w:rsidR="00450957" w:rsidRPr="00450957" w:rsidRDefault="00450957" w:rsidP="00450957">
            <w:pPr>
              <w:pStyle w:val="a3"/>
            </w:pPr>
            <w:r w:rsidRPr="00450957">
              <w:t>нач:14 - 00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дети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МБОУ СОШ</w:t>
            </w:r>
          </w:p>
          <w:p w:rsidR="00450957" w:rsidRPr="00450957" w:rsidRDefault="00450957" w:rsidP="00450957">
            <w:pPr>
              <w:pStyle w:val="a3"/>
            </w:pPr>
            <w:r w:rsidRPr="00450957"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Гелетей Л.В.</w:t>
            </w:r>
          </w:p>
        </w:tc>
      </w:tr>
      <w:tr w:rsidR="00450957" w:rsidRPr="00450957" w:rsidTr="00450957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Default="00450957" w:rsidP="00450957">
            <w:pPr>
              <w:pStyle w:val="a3"/>
            </w:pPr>
            <w:r>
              <w:t xml:space="preserve">Поздравление на дому – </w:t>
            </w:r>
          </w:p>
          <w:p w:rsidR="00450957" w:rsidRPr="00450957" w:rsidRDefault="00450957" w:rsidP="00450957">
            <w:pPr>
              <w:pStyle w:val="a3"/>
            </w:pPr>
            <w:r>
              <w:t>«Праздник к нам приходит»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>
              <w:t>30 декабря</w:t>
            </w:r>
          </w:p>
          <w:p w:rsidR="00450957" w:rsidRPr="00450957" w:rsidRDefault="00450957" w:rsidP="00450957">
            <w:pPr>
              <w:pStyle w:val="a3"/>
            </w:pPr>
            <w:r w:rsidRPr="00450957">
              <w:t>нач: 1</w:t>
            </w:r>
            <w:r>
              <w:t>8</w:t>
            </w:r>
            <w:r w:rsidRPr="00450957">
              <w:t xml:space="preserve">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смешанная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>
              <w:t>Территория поселения</w:t>
            </w:r>
          </w:p>
          <w:p w:rsidR="00450957" w:rsidRPr="00450957" w:rsidRDefault="00450957" w:rsidP="00450957">
            <w:pPr>
              <w:pStyle w:val="a3"/>
            </w:pPr>
            <w:r w:rsidRPr="00450957"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57" w:rsidRPr="00450957" w:rsidRDefault="00450957" w:rsidP="00450957">
            <w:pPr>
              <w:pStyle w:val="a3"/>
            </w:pPr>
            <w:r w:rsidRPr="00450957">
              <w:t>Гелетей Л.В.</w:t>
            </w:r>
          </w:p>
        </w:tc>
      </w:tr>
    </w:tbl>
    <w:p w:rsidR="00B0093D" w:rsidRDefault="00B0093D"/>
    <w:sectPr w:rsidR="00B0093D" w:rsidSect="007B3E4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57"/>
    <w:rsid w:val="00450957"/>
    <w:rsid w:val="007B3E4A"/>
    <w:rsid w:val="00B0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A660"/>
  <w15:chartTrackingRefBased/>
  <w15:docId w15:val="{960BECA0-97E0-41FB-BA75-EC47C1DE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57"/>
    <w:pPr>
      <w:ind w:firstLine="0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957"/>
    <w:pPr>
      <w:ind w:firstLine="0"/>
    </w:pPr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1306</Characters>
  <Application>Microsoft Office Word</Application>
  <DocSecurity>0</DocSecurity>
  <Lines>10</Lines>
  <Paragraphs>3</Paragraphs>
  <ScaleCrop>false</ScaleCrop>
  <Company>diakov.net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2025-09-18T10:44:00Z</dcterms:created>
  <dcterms:modified xsi:type="dcterms:W3CDTF">2025-09-18T10:52:00Z</dcterms:modified>
</cp:coreProperties>
</file>