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632" w:type="dxa"/>
        <w:tblInd w:w="-61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3"/>
        <w:gridCol w:w="1134"/>
        <w:gridCol w:w="4785"/>
      </w:tblGrid>
      <w:tr w14:paraId="10FCD6BB">
        <w:tc>
          <w:tcPr>
            <w:tcW w:w="4713" w:type="dxa"/>
          </w:tcPr>
          <w:p w14:paraId="149C6377">
            <w:pPr>
              <w:pStyle w:val="6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СОГЛАСОВАНО</w:t>
            </w:r>
          </w:p>
          <w:p w14:paraId="4EA077EA">
            <w:pPr>
              <w:pStyle w:val="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Директор </w:t>
            </w:r>
          </w:p>
          <w:p w14:paraId="7D2521DF">
            <w:pPr>
              <w:pStyle w:val="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МБУК «Дом культуры «Юбилейный»</w:t>
            </w:r>
          </w:p>
          <w:p w14:paraId="14916E5C">
            <w:pPr>
              <w:pStyle w:val="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 И.Г. Котова</w:t>
            </w:r>
          </w:p>
          <w:p w14:paraId="2A438D20">
            <w:pPr>
              <w:pStyle w:val="6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14:paraId="7C89C5F6">
            <w:pPr>
              <w:pStyle w:val="6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</w:tcPr>
          <w:p w14:paraId="4C7C5731">
            <w:pPr>
              <w:pStyle w:val="6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УТВЕРЖДАЮ</w:t>
            </w:r>
          </w:p>
          <w:p w14:paraId="5929D122">
            <w:pPr>
              <w:pStyle w:val="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Заведующий филиалом </w:t>
            </w:r>
          </w:p>
          <w:p w14:paraId="3448F97E">
            <w:pPr>
              <w:pStyle w:val="6"/>
              <w:rPr>
                <w:rFonts w:hint="default"/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Дом культуры с. </w:t>
            </w:r>
            <w:r>
              <w:rPr>
                <w:sz w:val="28"/>
                <w:szCs w:val="28"/>
                <w:lang w:val="ru-RU" w:eastAsia="en-US"/>
              </w:rPr>
              <w:t>Екатеринославка</w:t>
            </w:r>
          </w:p>
          <w:p w14:paraId="6E981F14">
            <w:pPr>
              <w:pStyle w:val="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МБУК «Дом культуры «Юбилейный»</w:t>
            </w:r>
          </w:p>
          <w:p w14:paraId="5CED26F8">
            <w:pPr>
              <w:pStyle w:val="6"/>
              <w:rPr>
                <w:rFonts w:hint="default"/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_________________ </w:t>
            </w:r>
            <w:r>
              <w:rPr>
                <w:sz w:val="28"/>
                <w:szCs w:val="28"/>
                <w:lang w:val="ru-RU" w:eastAsia="en-US"/>
              </w:rPr>
              <w:t>Н</w:t>
            </w:r>
            <w:r>
              <w:rPr>
                <w:rFonts w:hint="default"/>
                <w:sz w:val="28"/>
                <w:szCs w:val="28"/>
                <w:lang w:val="ru-RU" w:eastAsia="en-US"/>
              </w:rPr>
              <w:t>.В. Сушко</w:t>
            </w:r>
          </w:p>
        </w:tc>
      </w:tr>
    </w:tbl>
    <w:p w14:paraId="61652B64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jc w:val="center"/>
        <w:textAlignment w:val="auto"/>
        <w:rPr>
          <w:rFonts w:eastAsia="SimSun"/>
          <w:b/>
          <w:bCs/>
          <w:color w:val="00000A"/>
          <w:sz w:val="28"/>
          <w:szCs w:val="28"/>
        </w:rPr>
      </w:pPr>
      <w:r>
        <w:rPr>
          <w:rFonts w:eastAsia="SimSun"/>
          <w:b/>
          <w:bCs/>
          <w:color w:val="00000A"/>
          <w:sz w:val="28"/>
          <w:szCs w:val="28"/>
        </w:rPr>
        <w:t>ПЛАН</w:t>
      </w:r>
    </w:p>
    <w:p w14:paraId="41B98F61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jc w:val="center"/>
        <w:textAlignment w:val="auto"/>
        <w:rPr>
          <w:rFonts w:eastAsia="SimSun"/>
          <w:b/>
          <w:bCs/>
          <w:color w:val="00000A"/>
          <w:sz w:val="28"/>
          <w:szCs w:val="28"/>
        </w:rPr>
      </w:pPr>
      <w:r>
        <w:rPr>
          <w:rFonts w:eastAsia="SimSun"/>
          <w:b/>
          <w:bCs/>
          <w:color w:val="00000A"/>
          <w:sz w:val="28"/>
          <w:szCs w:val="28"/>
        </w:rPr>
        <w:t xml:space="preserve">работы Дома культуры с. </w:t>
      </w:r>
      <w:r>
        <w:rPr>
          <w:rFonts w:eastAsia="SimSun"/>
          <w:b/>
          <w:bCs/>
          <w:color w:val="00000A"/>
          <w:sz w:val="28"/>
          <w:szCs w:val="28"/>
          <w:lang w:val="ru-RU"/>
        </w:rPr>
        <w:t>Екатеринославка</w:t>
      </w:r>
      <w:r>
        <w:rPr>
          <w:rFonts w:eastAsia="SimSun"/>
          <w:b/>
          <w:bCs/>
          <w:color w:val="00000A"/>
          <w:sz w:val="28"/>
          <w:szCs w:val="28"/>
        </w:rPr>
        <w:t xml:space="preserve"> филиала </w:t>
      </w:r>
    </w:p>
    <w:p w14:paraId="7CC8B36E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jc w:val="center"/>
        <w:textAlignment w:val="auto"/>
        <w:rPr>
          <w:rFonts w:eastAsia="SimSun"/>
          <w:b/>
          <w:bCs/>
          <w:color w:val="00000A"/>
          <w:sz w:val="28"/>
          <w:szCs w:val="28"/>
        </w:rPr>
      </w:pPr>
      <w:r>
        <w:rPr>
          <w:rFonts w:eastAsia="SimSun"/>
          <w:b/>
          <w:bCs/>
          <w:color w:val="00000A"/>
          <w:sz w:val="28"/>
          <w:szCs w:val="28"/>
        </w:rPr>
        <w:t xml:space="preserve">МБУК «Дом культуры «Юбилейный» муниципального района имени Лазо» </w:t>
      </w:r>
    </w:p>
    <w:p w14:paraId="654DD970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jc w:val="center"/>
        <w:textAlignment w:val="auto"/>
        <w:rPr>
          <w:rFonts w:hint="default" w:eastAsia="SimSun"/>
          <w:b/>
          <w:bCs/>
          <w:color w:val="00000A"/>
          <w:sz w:val="28"/>
          <w:szCs w:val="28"/>
          <w:lang w:val="ru-RU"/>
        </w:rPr>
      </w:pPr>
      <w:r>
        <w:rPr>
          <w:rFonts w:eastAsia="SimSun"/>
          <w:b/>
          <w:bCs/>
          <w:color w:val="00000A"/>
          <w:sz w:val="28"/>
          <w:szCs w:val="28"/>
          <w:lang w:val="ru-RU"/>
        </w:rPr>
        <w:t>МАЙ</w:t>
      </w:r>
      <w:r>
        <w:rPr>
          <w:rFonts w:hint="default" w:eastAsia="SimSun"/>
          <w:b/>
          <w:bCs/>
          <w:color w:val="00000A"/>
          <w:sz w:val="28"/>
          <w:szCs w:val="28"/>
          <w:lang w:val="ru-RU"/>
        </w:rPr>
        <w:t xml:space="preserve"> 2026</w:t>
      </w:r>
    </w:p>
    <w:p w14:paraId="0970C2A0">
      <w:pPr>
        <w:suppressAutoHyphens/>
        <w:spacing w:line="240" w:lineRule="exact"/>
        <w:ind w:left="-850" w:hanging="1"/>
        <w:jc w:val="center"/>
        <w:rPr>
          <w:rFonts w:eastAsia="SimSun"/>
          <w:b/>
          <w:bCs/>
          <w:color w:val="00000A"/>
        </w:rPr>
      </w:pPr>
    </w:p>
    <w:tbl>
      <w:tblPr>
        <w:tblStyle w:val="4"/>
        <w:tblW w:w="11101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3253"/>
        <w:gridCol w:w="1497"/>
        <w:gridCol w:w="1403"/>
        <w:gridCol w:w="2450"/>
        <w:gridCol w:w="1938"/>
      </w:tblGrid>
      <w:tr w14:paraId="4F09B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721D5">
            <w:pPr>
              <w:pStyle w:val="6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Административно-управленческая деятельность</w:t>
            </w:r>
          </w:p>
        </w:tc>
      </w:tr>
      <w:tr w14:paraId="15573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77D35">
            <w:pPr>
              <w:pStyle w:val="6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№ п\п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B31FF">
            <w:pPr>
              <w:pStyle w:val="6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9D203">
            <w:pPr>
              <w:pStyle w:val="6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Дата проведения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A96C8">
            <w:pPr>
              <w:pStyle w:val="6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Ответственный</w:t>
            </w:r>
          </w:p>
        </w:tc>
      </w:tr>
      <w:tr w14:paraId="2360B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7EFF6">
            <w:pPr>
              <w:pStyle w:val="6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  <w:p w14:paraId="046D7DD9">
            <w:pPr>
              <w:pStyle w:val="6"/>
              <w:rPr>
                <w:lang w:eastAsia="en-US"/>
              </w:rPr>
            </w:pPr>
          </w:p>
          <w:p w14:paraId="77819A43">
            <w:pPr>
              <w:pStyle w:val="6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7F187">
            <w:pPr>
              <w:pStyle w:val="6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Планёрка Дома культуры с. </w:t>
            </w:r>
            <w:r>
              <w:rPr>
                <w:rFonts w:eastAsia="Times New Roman"/>
                <w:lang w:val="ru-RU" w:eastAsia="en-US"/>
              </w:rPr>
              <w:t>Екатеринославка</w:t>
            </w:r>
            <w:r>
              <w:rPr>
                <w:rFonts w:eastAsia="Times New Roman"/>
                <w:lang w:eastAsia="en-US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9A52E">
            <w:pPr>
              <w:pStyle w:val="6"/>
              <w:jc w:val="center"/>
              <w:rPr>
                <w:rFonts w:hint="default" w:eastAsia="Times New Roman"/>
                <w:lang w:val="ru-RU" w:eastAsia="en-US"/>
              </w:rPr>
            </w:pPr>
            <w:r>
              <w:rPr>
                <w:rFonts w:hint="default" w:eastAsia="Times New Roman"/>
                <w:lang w:val="ru-RU" w:eastAsia="en-US"/>
              </w:rPr>
              <w:t>05</w:t>
            </w:r>
            <w:r>
              <w:rPr>
                <w:rFonts w:eastAsia="Times New Roman"/>
                <w:lang w:eastAsia="en-US"/>
              </w:rPr>
              <w:t>, 1</w:t>
            </w:r>
            <w:r>
              <w:rPr>
                <w:rFonts w:hint="default" w:eastAsia="Times New Roman"/>
                <w:lang w:val="ru-RU" w:eastAsia="en-US"/>
              </w:rPr>
              <w:t>9</w:t>
            </w:r>
            <w:r>
              <w:rPr>
                <w:rFonts w:eastAsia="Times New Roman"/>
                <w:lang w:eastAsia="en-US"/>
              </w:rPr>
              <w:t xml:space="preserve"> </w:t>
            </w:r>
            <w:r>
              <w:rPr>
                <w:rFonts w:eastAsia="Times New Roman"/>
                <w:lang w:val="ru-RU" w:eastAsia="en-US"/>
              </w:rPr>
              <w:t>апрель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2A715">
            <w:pPr>
              <w:pStyle w:val="6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val="ru-RU" w:eastAsia="en-US"/>
              </w:rPr>
              <w:t>Сушко</w:t>
            </w:r>
            <w:r>
              <w:rPr>
                <w:rFonts w:hint="default" w:eastAsia="Times New Roman"/>
                <w:lang w:val="ru-RU" w:eastAsia="en-US"/>
              </w:rPr>
              <w:t xml:space="preserve"> Н</w:t>
            </w:r>
            <w:r>
              <w:rPr>
                <w:rFonts w:eastAsia="Times New Roman"/>
                <w:lang w:eastAsia="en-US"/>
              </w:rPr>
              <w:t>.В.</w:t>
            </w:r>
          </w:p>
        </w:tc>
      </w:tr>
      <w:tr w14:paraId="3AF86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9BDEF">
            <w:pPr>
              <w:pStyle w:val="6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Основные мероприятия на базе учреждения</w:t>
            </w:r>
          </w:p>
        </w:tc>
      </w:tr>
      <w:tr w14:paraId="2539B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84B1D">
            <w:pPr>
              <w:pStyle w:val="6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67E1D">
            <w:pPr>
              <w:pStyle w:val="6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E033">
            <w:pPr>
              <w:pStyle w:val="6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Срок проведения</w:t>
            </w:r>
          </w:p>
          <w:p w14:paraId="5620EB8F">
            <w:pPr>
              <w:pStyle w:val="6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(дата, время)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9C2A9">
            <w:pPr>
              <w:pStyle w:val="6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Контингент аудитории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DB4F2">
            <w:pPr>
              <w:pStyle w:val="6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Место</w:t>
            </w:r>
          </w:p>
          <w:p w14:paraId="4A0382CD">
            <w:pPr>
              <w:pStyle w:val="6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проведения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DD8FB">
            <w:pPr>
              <w:pStyle w:val="6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Ответственный</w:t>
            </w:r>
          </w:p>
        </w:tc>
      </w:tr>
      <w:tr w14:paraId="01333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CEF36">
            <w:pPr>
              <w:pStyle w:val="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A795F">
            <w:pPr>
              <w:pStyle w:val="6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«Вечерний квиз» - викторина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F0642">
            <w:pPr>
              <w:pStyle w:val="6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01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ru-RU" w:eastAsia="en-US"/>
              </w:rPr>
              <w:t>мая</w:t>
            </w:r>
          </w:p>
          <w:p w14:paraId="463A8F2C">
            <w:pPr>
              <w:pStyle w:val="6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20:00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7C7F9">
            <w:pPr>
              <w:pStyle w:val="6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молодёжь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49415">
            <w:pPr>
              <w:pStyle w:val="6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ДК с. </w:t>
            </w:r>
            <w:r>
              <w:rPr>
                <w:sz w:val="24"/>
                <w:szCs w:val="24"/>
                <w:lang w:val="ru-RU" w:eastAsia="en-US"/>
              </w:rPr>
              <w:t>Екатеринославка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1C9AF">
            <w:pPr>
              <w:pStyle w:val="6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</w:rPr>
              <w:t>Сушко Н.В.</w:t>
            </w:r>
          </w:p>
        </w:tc>
      </w:tr>
      <w:bookmarkEnd w:id="0"/>
      <w:tr w14:paraId="1BCE4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B10EE">
            <w:pPr>
              <w:pStyle w:val="6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2.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5AC8D">
            <w:pPr>
              <w:pStyle w:val="6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«Носи с гордостью» - мастер-класс, посвящённый Дню Победы в ВОв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8843E3">
            <w:pPr>
              <w:pStyle w:val="6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05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ru-RU" w:eastAsia="en-US"/>
              </w:rPr>
              <w:t>мая</w:t>
            </w:r>
          </w:p>
          <w:p w14:paraId="4B046C37">
            <w:pPr>
              <w:pStyle w:val="6"/>
              <w:ind w:firstLine="0" w:firstLineChars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15:00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107285">
            <w:pPr>
              <w:pStyle w:val="6"/>
              <w:ind w:firstLine="0" w:firstLineChars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val="ru-RU" w:eastAsia="en-US"/>
              </w:rPr>
              <w:t>молодёжь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998034">
            <w:pPr>
              <w:pStyle w:val="6"/>
              <w:ind w:firstLine="0" w:firstLineChars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 xml:space="preserve">ДК с. </w:t>
            </w:r>
            <w:r>
              <w:rPr>
                <w:sz w:val="24"/>
                <w:szCs w:val="24"/>
                <w:lang w:val="ru-RU" w:eastAsia="en-US"/>
              </w:rPr>
              <w:t>Екатеринославка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B9FBF">
            <w:pPr>
              <w:pStyle w:val="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Лазарева Д.А.</w:t>
            </w:r>
          </w:p>
        </w:tc>
      </w:tr>
      <w:tr w14:paraId="65714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6BC68">
            <w:pPr>
              <w:pStyle w:val="6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3.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7DE68A">
            <w:pPr>
              <w:ind w:firstLine="0" w:firstLineChars="0"/>
              <w:contextualSpacing/>
              <w:jc w:val="left"/>
              <w:rPr>
                <w:rFonts w:ascii="Times New Roman" w:hAnsi="Times New Roman" w:eastAsia="Calibri" w:cs="Times New Roman"/>
                <w:color w:val="4F81BD"/>
                <w:sz w:val="24"/>
                <w:szCs w:val="24"/>
                <w:lang w:val="ru-RU" w:eastAsia="ru-RU" w:bidi="ar-SA"/>
              </w:rPr>
            </w:pPr>
            <w:r>
              <w:rPr>
                <w:bCs/>
                <w:sz w:val="24"/>
                <w:szCs w:val="24"/>
              </w:rPr>
              <w:t>«Окно в историю села. Наши герои» - выставка ретро фотографий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853582">
            <w:pPr>
              <w:ind w:firstLine="0" w:firstLineChars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05 мая</w:t>
            </w:r>
          </w:p>
          <w:p w14:paraId="546C491E">
            <w:pPr>
              <w:ind w:firstLine="0" w:firstLineChars="0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13:00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167539">
            <w:pPr>
              <w:ind w:left="-108" w:leftChars="0" w:right="-108" w:rightChars="0" w:firstLine="0" w:firstLineChars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</w:rPr>
              <w:t>смешенная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635E12">
            <w:pPr>
              <w:ind w:firstLine="0" w:firstLineChars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</w:rPr>
              <w:t>ДК с. Екатеринославка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A3ECFD">
            <w:pPr>
              <w:ind w:firstLine="0" w:firstLineChars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</w:rPr>
              <w:t>Сушко Д.А.</w:t>
            </w:r>
          </w:p>
        </w:tc>
      </w:tr>
      <w:tr w14:paraId="69EA2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F695C">
            <w:pPr>
              <w:pStyle w:val="6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4.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F26A6B1">
            <w:pPr>
              <w:ind w:firstLine="0" w:firstLineChars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</w:rPr>
              <w:t>«Праздничный май» - праздничный концерт, посвященный Дню Победы в ВОв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A7AAC03"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 мая</w:t>
            </w:r>
          </w:p>
          <w:p w14:paraId="08A81391">
            <w:pPr>
              <w:ind w:firstLine="0" w:firstLineChars="0"/>
              <w:jc w:val="center"/>
              <w:rPr>
                <w:rFonts w:hint="default"/>
                <w:sz w:val="24"/>
                <w:szCs w:val="24"/>
                <w:lang w:val="ru-RU" w:eastAsia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12:30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21B1BF5">
            <w:pPr>
              <w:ind w:left="-108" w:leftChars="0" w:right="-108" w:rightChars="0" w:firstLine="0" w:firstLineChars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73AED92">
            <w:pPr>
              <w:ind w:firstLine="0" w:firstLineChars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</w:rPr>
              <w:t>ДК с. Екатеринославка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538B439">
            <w:pPr>
              <w:ind w:firstLine="0" w:firstLineChars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</w:rPr>
              <w:t>Сушко Д.А.</w:t>
            </w:r>
          </w:p>
        </w:tc>
      </w:tr>
      <w:tr w14:paraId="35FA6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FD544">
            <w:pPr>
              <w:pStyle w:val="6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5.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9C4E1B7">
            <w:pPr>
              <w:ind w:firstLine="0" w:firstLineChars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</w:rPr>
              <w:t>«Вечерний квиз» - викторина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DCCE47E"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мая</w:t>
            </w:r>
          </w:p>
          <w:p w14:paraId="029A1E48">
            <w:pPr>
              <w:ind w:firstLine="0" w:firstLineChars="0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20:00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9504B8A">
            <w:pPr>
              <w:ind w:left="-108" w:leftChars="0" w:right="-108" w:rightChars="0" w:firstLine="0" w:firstLineChars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</w:rPr>
              <w:t>молодежь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A5536BC">
            <w:pPr>
              <w:ind w:firstLine="0" w:firstLineChars="0"/>
              <w:contextualSpacing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</w:rPr>
              <w:t>ДК с. Екатеринославка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88364EF">
            <w:pPr>
              <w:ind w:firstLine="0" w:firstLineChars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</w:rPr>
              <w:t>Сушко Д.А.</w:t>
            </w:r>
          </w:p>
        </w:tc>
      </w:tr>
      <w:tr w14:paraId="5E0C8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D74A0">
            <w:pPr>
              <w:pStyle w:val="6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6.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2B0A0A">
            <w:pPr>
              <w:pStyle w:val="6"/>
              <w:ind w:firstLine="0" w:firstLineChars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</w:rPr>
              <w:t>«Вечерний квиз» - викторина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CC79C1">
            <w:pPr>
              <w:pStyle w:val="6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22 мая</w:t>
            </w:r>
          </w:p>
          <w:p w14:paraId="5BF14C29">
            <w:pPr>
              <w:pStyle w:val="6"/>
              <w:ind w:firstLine="0" w:firstLineChars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20:00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22F2F0">
            <w:pPr>
              <w:pStyle w:val="6"/>
              <w:ind w:firstLine="0" w:firstLineChars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val="ru-RU" w:eastAsia="en-US"/>
              </w:rPr>
              <w:t>молодёжь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F85B77">
            <w:pPr>
              <w:pStyle w:val="6"/>
              <w:ind w:firstLine="0" w:firstLineChars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 xml:space="preserve">ДК с. </w:t>
            </w:r>
            <w:r>
              <w:rPr>
                <w:sz w:val="24"/>
                <w:szCs w:val="24"/>
                <w:lang w:val="ru-RU" w:eastAsia="en-US"/>
              </w:rPr>
              <w:t>Екатеринославка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B5DF43">
            <w:pPr>
              <w:pStyle w:val="6"/>
              <w:ind w:firstLine="0" w:firstLineChars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</w:rPr>
              <w:t xml:space="preserve">Сушко </w:t>
            </w:r>
            <w:r>
              <w:rPr>
                <w:sz w:val="24"/>
                <w:szCs w:val="24"/>
                <w:lang w:val="ru-RU"/>
              </w:rPr>
              <w:t>Д</w:t>
            </w:r>
            <w:r>
              <w:rPr>
                <w:rFonts w:hint="default"/>
                <w:sz w:val="24"/>
                <w:szCs w:val="24"/>
                <w:lang w:val="ru-RU"/>
              </w:rPr>
              <w:t>.А.</w:t>
            </w:r>
          </w:p>
        </w:tc>
      </w:tr>
      <w:tr w14:paraId="6292A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AC5E7">
            <w:pPr>
              <w:pStyle w:val="6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7.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E55B17">
            <w:pPr>
              <w:ind w:firstLine="0" w:firstLineChars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</w:rPr>
              <w:t>«Завтра лето» - игровая программа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9824F8"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мая</w:t>
            </w:r>
          </w:p>
          <w:p w14:paraId="525AFD92">
            <w:pPr>
              <w:ind w:firstLine="0" w:firstLineChars="0"/>
              <w:jc w:val="center"/>
              <w:rPr>
                <w:rFonts w:hint="default"/>
                <w:sz w:val="24"/>
                <w:szCs w:val="24"/>
                <w:lang w:val="ru-RU" w:eastAsia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13:00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34BF1F">
            <w:pPr>
              <w:ind w:left="-108" w:leftChars="0" w:right="-108" w:rightChars="0" w:firstLine="0" w:firstLineChars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EF81A5">
            <w:pPr>
              <w:ind w:firstLine="0" w:firstLineChars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</w:rPr>
              <w:t>ДК с. Екатеринославка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436F01">
            <w:pPr>
              <w:ind w:firstLine="0" w:firstLineChars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</w:rPr>
              <w:t>Сушко Д.А.</w:t>
            </w:r>
          </w:p>
        </w:tc>
      </w:tr>
      <w:tr w14:paraId="24E05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A28CF">
            <w:pPr>
              <w:pStyle w:val="6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8.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2BEA31">
            <w:pPr>
              <w:ind w:firstLine="0" w:firstLineChars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  <w:r>
              <w:rPr>
                <w:bCs/>
                <w:sz w:val="24"/>
                <w:szCs w:val="24"/>
              </w:rPr>
              <w:t>«Улёт ПАТИ» - выпускной вечер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BF6C7B"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мая</w:t>
            </w:r>
          </w:p>
          <w:p w14:paraId="487690CB">
            <w:pPr>
              <w:ind w:firstLine="0" w:firstLineChars="0"/>
              <w:jc w:val="center"/>
              <w:rPr>
                <w:rFonts w:hint="default"/>
                <w:sz w:val="24"/>
                <w:szCs w:val="24"/>
                <w:lang w:val="ru-RU" w:eastAsia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17:00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2179FE">
            <w:pPr>
              <w:ind w:left="-108" w:leftChars="0" w:right="-108" w:rightChars="0" w:firstLine="0" w:firstLineChars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A0D8F5">
            <w:pPr>
              <w:ind w:firstLine="0" w:firstLineChars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</w:rPr>
              <w:t>ДК с. Екатеринославка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36F622">
            <w:pPr>
              <w:ind w:firstLine="0" w:firstLineChars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</w:rPr>
              <w:t>Сушко Д.А.</w:t>
            </w:r>
          </w:p>
        </w:tc>
      </w:tr>
      <w:tr w14:paraId="2EA4A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2F318">
            <w:pPr>
              <w:pStyle w:val="6"/>
              <w:jc w:val="center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eastAsia="en-US"/>
              </w:rPr>
              <w:t>Мероприятия за пределами учреждения</w:t>
            </w:r>
          </w:p>
        </w:tc>
      </w:tr>
      <w:tr w14:paraId="6630E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674AF">
            <w:pPr>
              <w:pStyle w:val="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0C4169">
            <w:pPr>
              <w:ind w:firstLine="0" w:firstLineChars="0"/>
              <w:contextualSpacing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</w:rPr>
              <w:t>«К Победе!» - авто, вело пробег, посвящённый Дню Победы в ВОв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87485D">
            <w:pPr>
              <w:ind w:firstLine="0" w:firstLineChars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06 мая</w:t>
            </w:r>
          </w:p>
          <w:p w14:paraId="479D3B70">
            <w:pPr>
              <w:ind w:firstLine="0" w:firstLineChars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BEA3A0">
            <w:pPr>
              <w:ind w:left="-108" w:leftChars="0" w:right="-108" w:rightChars="0" w:firstLine="0" w:firstLineChars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</w:rPr>
              <w:t>смешенная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CDA452">
            <w:pPr>
              <w:ind w:firstLine="0" w:firstLineChars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val="ru-RU"/>
              </w:rPr>
              <w:t>Село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 Екатеринославка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25A4D2">
            <w:pPr>
              <w:ind w:firstLine="0" w:firstLineChars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</w:rPr>
              <w:t>Сушко Н.В.</w:t>
            </w:r>
          </w:p>
        </w:tc>
      </w:tr>
      <w:tr w14:paraId="4E19E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E4CD9">
            <w:pPr>
              <w:pStyle w:val="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9709A9">
            <w:pPr>
              <w:pStyle w:val="6"/>
              <w:ind w:firstLine="0" w:firstLineChars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</w:rPr>
              <w:t>«Я помню! Я горжусь!» - митинг, посвящённый Дню Победы в ВОв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BF0E7A">
            <w:pPr>
              <w:pStyle w:val="6"/>
              <w:ind w:firstLine="0" w:firstLineChars="0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07 мая</w:t>
            </w:r>
          </w:p>
          <w:p w14:paraId="495D03E3">
            <w:pPr>
              <w:pStyle w:val="6"/>
              <w:ind w:firstLine="0" w:firstLineChars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12:00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C7140E">
            <w:pPr>
              <w:pStyle w:val="6"/>
              <w:ind w:firstLine="0" w:firstLineChars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</w:rPr>
              <w:t>смешенная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5934FB">
            <w:pPr>
              <w:pStyle w:val="6"/>
              <w:ind w:firstLine="0" w:firstLineChars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</w:rPr>
              <w:t xml:space="preserve">территория </w:t>
            </w:r>
            <w:r>
              <w:rPr>
                <w:sz w:val="24"/>
                <w:szCs w:val="24"/>
                <w:lang w:eastAsia="en-US"/>
              </w:rPr>
              <w:t xml:space="preserve">ДК с. </w:t>
            </w:r>
            <w:r>
              <w:rPr>
                <w:sz w:val="24"/>
                <w:szCs w:val="24"/>
                <w:lang w:val="ru-RU" w:eastAsia="en-US"/>
              </w:rPr>
              <w:t>Екатеринославка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523722">
            <w:pPr>
              <w:pStyle w:val="6"/>
              <w:ind w:firstLine="0" w:firstLineChars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</w:rPr>
              <w:t xml:space="preserve">Сушко </w:t>
            </w:r>
            <w:r>
              <w:rPr>
                <w:sz w:val="24"/>
                <w:szCs w:val="24"/>
                <w:lang w:val="ru-RU"/>
              </w:rPr>
              <w:t>Д</w:t>
            </w:r>
            <w:r>
              <w:rPr>
                <w:rFonts w:hint="default"/>
                <w:sz w:val="24"/>
                <w:szCs w:val="24"/>
                <w:lang w:val="ru-RU"/>
              </w:rPr>
              <w:t>.А.</w:t>
            </w:r>
          </w:p>
        </w:tc>
      </w:tr>
      <w:tr w14:paraId="2664C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29080">
            <w:pPr>
              <w:pStyle w:val="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8E5F74">
            <w:pPr>
              <w:ind w:firstLine="0" w:firstLineChars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</w:rPr>
              <w:t>«Сад Памяти» - акция, посвящённая Дню Победы в ВОв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F0E6FD"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 мая</w:t>
            </w:r>
          </w:p>
          <w:p w14:paraId="1D0DBD42">
            <w:pPr>
              <w:ind w:firstLine="0" w:firstLineChars="0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DA6FE0">
            <w:pPr>
              <w:ind w:left="-108" w:leftChars="0" w:right="-108" w:rightChars="0" w:firstLine="0" w:firstLineChars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02906F">
            <w:pPr>
              <w:ind w:firstLine="0" w:firstLineChars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</w:rPr>
              <w:t>территория обелиска Славы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6BC4AC">
            <w:pPr>
              <w:ind w:firstLine="0" w:firstLineChars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</w:rPr>
              <w:t>Сушко Д.А.</w:t>
            </w:r>
          </w:p>
        </w:tc>
      </w:tr>
      <w:tr w14:paraId="2F19A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37DF5">
            <w:pPr>
              <w:pStyle w:val="6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4.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A5C660D">
            <w:pPr>
              <w:ind w:firstLine="0" w:firstLineChars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</w:rPr>
              <w:t>«Георгиевская ленточка» - акции, посвящённая Дню Победы в ВОв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D94A580"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 мая</w:t>
            </w:r>
          </w:p>
          <w:p w14:paraId="7F8D81C7">
            <w:pPr>
              <w:ind w:firstLine="0" w:firstLineChars="0"/>
              <w:jc w:val="center"/>
              <w:rPr>
                <w:rFonts w:hint="default"/>
                <w:sz w:val="24"/>
                <w:szCs w:val="24"/>
                <w:lang w:val="ru-RU" w:eastAsia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9D7FFA8">
            <w:pPr>
              <w:ind w:left="-108" w:leftChars="0" w:right="-108" w:rightChars="0" w:firstLine="0" w:firstLineChars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785CFB7">
            <w:pPr>
              <w:ind w:firstLine="0" w:firstLineChars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</w:rPr>
              <w:t>село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2E21C8A">
            <w:pPr>
              <w:ind w:firstLine="0" w:firstLineChars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</w:rPr>
              <w:t>Сушко Н.В.</w:t>
            </w:r>
          </w:p>
        </w:tc>
      </w:tr>
      <w:tr w14:paraId="54C19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58D20">
            <w:pPr>
              <w:pStyle w:val="6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bookmarkStart w:id="1" w:name="_GoBack" w:colFirst="0" w:colLast="5"/>
            <w:r>
              <w:rPr>
                <w:rFonts w:hint="default"/>
                <w:sz w:val="24"/>
                <w:szCs w:val="24"/>
                <w:lang w:val="ru-RU" w:eastAsia="en-US"/>
              </w:rPr>
              <w:t>5.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B5168EE">
            <w:pPr>
              <w:ind w:firstLine="0" w:firstLineChars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</w:rPr>
              <w:t>«Светлый май» - митинг, посвящённый Дню Победы в ВОв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85F37E5"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 мая</w:t>
            </w:r>
          </w:p>
          <w:p w14:paraId="60F49ACC">
            <w:pPr>
              <w:ind w:firstLine="0" w:firstLineChars="0"/>
              <w:jc w:val="center"/>
              <w:rPr>
                <w:rFonts w:hint="default"/>
                <w:sz w:val="24"/>
                <w:szCs w:val="24"/>
                <w:lang w:val="ru-RU" w:eastAsia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3030C3E">
            <w:pPr>
              <w:ind w:left="-108" w:leftChars="0" w:right="-108" w:rightChars="0" w:firstLine="0" w:firstLineChars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B14FDCA">
            <w:pPr>
              <w:ind w:firstLine="0" w:firstLineChars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</w:rPr>
              <w:t>территория обелиска Славы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49F6397">
            <w:pPr>
              <w:ind w:firstLine="0" w:firstLineChars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</w:rPr>
              <w:t>Сушко Н.В.</w:t>
            </w:r>
          </w:p>
        </w:tc>
      </w:tr>
    </w:tbl>
    <w:p w14:paraId="32D69093"/>
    <w:p w14:paraId="6E5E306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Ознакомлены:</w:t>
      </w:r>
    </w:p>
    <w:p w14:paraId="3210602D">
      <w:pPr>
        <w:rPr>
          <w:sz w:val="28"/>
          <w:szCs w:val="28"/>
        </w:rPr>
      </w:pPr>
    </w:p>
    <w:p w14:paraId="0F35A02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_______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Д.А. Сушко</w:t>
      </w:r>
      <w:r>
        <w:rPr>
          <w:rFonts w:hint="default" w:ascii="Times New Roman" w:hAnsi="Times New Roman" w:cs="Times New Roman"/>
          <w:sz w:val="28"/>
          <w:szCs w:val="28"/>
        </w:rPr>
        <w:t xml:space="preserve"> (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художественный </w:t>
      </w:r>
      <w:r>
        <w:rPr>
          <w:rFonts w:hint="default" w:ascii="Times New Roman" w:hAnsi="Times New Roman" w:cs="Times New Roman"/>
          <w:sz w:val="28"/>
          <w:szCs w:val="28"/>
        </w:rPr>
        <w:t>руководитель)</w:t>
      </w:r>
    </w:p>
    <w:p w14:paraId="573BEB40">
      <w:pPr>
        <w:rPr>
          <w:rFonts w:hint="default" w:ascii="Times New Roman" w:hAnsi="Times New Roman" w:cs="Times New Roman"/>
          <w:sz w:val="28"/>
          <w:szCs w:val="28"/>
        </w:rPr>
      </w:pPr>
    </w:p>
    <w:p w14:paraId="3E0771E4">
      <w:pPr>
        <w:rPr>
          <w:rFonts w:hint="default" w:ascii="Times New Roman" w:hAnsi="Times New Roman" w:cs="Times New Roman"/>
          <w:sz w:val="28"/>
          <w:szCs w:val="28"/>
        </w:rPr>
      </w:pPr>
    </w:p>
    <w:p w14:paraId="563F731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_______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Д.А. Лазарева</w:t>
      </w:r>
      <w:r>
        <w:rPr>
          <w:rFonts w:hint="default" w:ascii="Times New Roman" w:hAnsi="Times New Roman" w:cs="Times New Roman"/>
          <w:sz w:val="28"/>
          <w:szCs w:val="28"/>
        </w:rPr>
        <w:t xml:space="preserve"> (культорганизатор)</w:t>
      </w:r>
    </w:p>
    <w:p w14:paraId="570311FC"/>
    <w:sectPr>
      <w:pgSz w:w="11906" w:h="16838"/>
      <w:pgMar w:top="1134" w:right="567" w:bottom="709" w:left="1560" w:header="709" w:footer="709" w:gutter="0"/>
      <w:cols w:space="708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05C"/>
    <w:rsid w:val="00020113"/>
    <w:rsid w:val="000A2A1C"/>
    <w:rsid w:val="002E734B"/>
    <w:rsid w:val="007243D2"/>
    <w:rsid w:val="007B3E4A"/>
    <w:rsid w:val="00862556"/>
    <w:rsid w:val="009A402E"/>
    <w:rsid w:val="009A505C"/>
    <w:rsid w:val="009E5F03"/>
    <w:rsid w:val="00A33438"/>
    <w:rsid w:val="00B0093D"/>
    <w:rsid w:val="00B42D86"/>
    <w:rsid w:val="00BA41CD"/>
    <w:rsid w:val="00EA4D60"/>
    <w:rsid w:val="00EB4F27"/>
    <w:rsid w:val="00FC4FB8"/>
    <w:rsid w:val="3C6603A7"/>
    <w:rsid w:val="5D9E511B"/>
    <w:rsid w:val="6F990D63"/>
    <w:rsid w:val="7C10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ind w:firstLine="0"/>
    </w:pPr>
    <w:rPr>
      <w:rFonts w:ascii="Times New Roman" w:hAnsi="Times New Roman" w:eastAsia="Calibri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Базовый"/>
    <w:uiPriority w:val="0"/>
    <w:pPr>
      <w:suppressAutoHyphens/>
      <w:spacing w:after="200" w:line="276" w:lineRule="auto"/>
      <w:ind w:firstLine="0"/>
    </w:pPr>
    <w:rPr>
      <w:rFonts w:ascii="Calibri" w:hAnsi="Calibri" w:eastAsia="SimSun" w:cs="Calibri"/>
      <w:color w:val="00000A"/>
      <w:sz w:val="22"/>
      <w:szCs w:val="22"/>
      <w:lang w:val="ru-RU" w:eastAsia="ru-RU" w:bidi="ar-SA"/>
    </w:rPr>
  </w:style>
  <w:style w:type="paragraph" w:styleId="6">
    <w:name w:val="No Spacing"/>
    <w:qFormat/>
    <w:uiPriority w:val="1"/>
    <w:pPr>
      <w:ind w:firstLine="0"/>
    </w:pPr>
    <w:rPr>
      <w:rFonts w:ascii="Times New Roman" w:hAnsi="Times New Roman" w:eastAsia="Calibri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diakov.net</Company>
  <Pages>2</Pages>
  <Words>224</Words>
  <Characters>1283</Characters>
  <Lines>10</Lines>
  <Paragraphs>3</Paragraphs>
  <TotalTime>1</TotalTime>
  <ScaleCrop>false</ScaleCrop>
  <LinksUpToDate>false</LinksUpToDate>
  <CharactersWithSpaces>1504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2026-01-21T23:48:00Z</dcterms:created>
  <dc:creator>RePack by Diakov</dc:creator>
  <cp:lastModifiedBy>sekat</cp:lastModifiedBy>
  <cp:lastPrinted>2026-01-21T07:49:00Z</cp:lastPrinted>
  <dcterms:modified xsi:type="dcterms:W3CDTF">2026-02-18T07:28:31Z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DDDD11343E4C49D6992204422EA410AD_12</vt:lpwstr>
  </property>
</Properties>
</file>